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487C" w14:textId="674290F0" w:rsidR="00B52769" w:rsidRPr="00786FA6" w:rsidRDefault="00786FA6">
      <w:pPr>
        <w:rPr>
          <w:sz w:val="24"/>
          <w:szCs w:val="24"/>
        </w:rPr>
      </w:pPr>
      <w:r w:rsidRPr="00786FA6">
        <w:rPr>
          <w:sz w:val="24"/>
          <w:szCs w:val="24"/>
        </w:rPr>
        <w:t>Till</w:t>
      </w:r>
    </w:p>
    <w:p w14:paraId="7FBF3088" w14:textId="1A3A5BD3" w:rsidR="00786FA6" w:rsidRPr="00786FA6" w:rsidRDefault="00853529">
      <w:pPr>
        <w:rPr>
          <w:sz w:val="24"/>
          <w:szCs w:val="24"/>
        </w:rPr>
      </w:pPr>
      <w:hyperlink r:id="rId4" w:history="1">
        <w:r w:rsidR="00786FA6" w:rsidRPr="00786FA6">
          <w:rPr>
            <w:rStyle w:val="Hyperlnk"/>
            <w:sz w:val="24"/>
            <w:szCs w:val="24"/>
          </w:rPr>
          <w:t>stadsbyggnadskontoret@stockholm.se</w:t>
        </w:r>
      </w:hyperlink>
    </w:p>
    <w:p w14:paraId="31D68483" w14:textId="2E2BA750" w:rsidR="00786FA6" w:rsidRPr="00786FA6" w:rsidRDefault="00786FA6">
      <w:pPr>
        <w:rPr>
          <w:sz w:val="24"/>
          <w:szCs w:val="24"/>
        </w:rPr>
      </w:pPr>
    </w:p>
    <w:p w14:paraId="5BBE75B0" w14:textId="42302C10" w:rsidR="00786FA6" w:rsidRPr="00786FA6" w:rsidRDefault="00786FA6">
      <w:pPr>
        <w:rPr>
          <w:sz w:val="24"/>
          <w:szCs w:val="24"/>
        </w:rPr>
      </w:pPr>
    </w:p>
    <w:p w14:paraId="4D172C24" w14:textId="61405A06" w:rsidR="00786FA6" w:rsidRPr="00786FA6" w:rsidRDefault="00786FA6">
      <w:pPr>
        <w:rPr>
          <w:b/>
          <w:bCs/>
          <w:sz w:val="24"/>
          <w:szCs w:val="24"/>
        </w:rPr>
      </w:pPr>
      <w:r w:rsidRPr="00786FA6">
        <w:rPr>
          <w:b/>
          <w:bCs/>
          <w:sz w:val="24"/>
          <w:szCs w:val="24"/>
        </w:rPr>
        <w:t>Angående samråd diarienummer 2018-13333 avseende detaljplan för Landsknekten 4 och 22 i Älvsjö</w:t>
      </w:r>
    </w:p>
    <w:p w14:paraId="3DC8BADE" w14:textId="58B5BA14" w:rsidR="00786FA6" w:rsidRPr="00786FA6" w:rsidRDefault="00786FA6">
      <w:pPr>
        <w:rPr>
          <w:sz w:val="24"/>
          <w:szCs w:val="24"/>
        </w:rPr>
      </w:pPr>
    </w:p>
    <w:p w14:paraId="4EB06C87" w14:textId="77777777" w:rsidR="00786FA6" w:rsidRPr="00786FA6" w:rsidRDefault="00786FA6">
      <w:pPr>
        <w:rPr>
          <w:sz w:val="24"/>
          <w:szCs w:val="24"/>
        </w:rPr>
      </w:pPr>
    </w:p>
    <w:p w14:paraId="5E1D28F5" w14:textId="77777777" w:rsidR="00786FA6" w:rsidRDefault="00786FA6">
      <w:pPr>
        <w:rPr>
          <w:sz w:val="24"/>
          <w:szCs w:val="24"/>
        </w:rPr>
      </w:pPr>
      <w:r>
        <w:rPr>
          <w:sz w:val="24"/>
          <w:szCs w:val="24"/>
        </w:rPr>
        <w:t>Med anledning av ovanstående samråd vill vi hänvisa till våra tidigare insända yttranden avseende:</w:t>
      </w:r>
    </w:p>
    <w:p w14:paraId="4409AF2D" w14:textId="371554A7" w:rsidR="00786FA6" w:rsidRDefault="00786FA6">
      <w:pPr>
        <w:rPr>
          <w:sz w:val="24"/>
          <w:szCs w:val="24"/>
        </w:rPr>
      </w:pPr>
      <w:r w:rsidRPr="00786FA6">
        <w:rPr>
          <w:sz w:val="24"/>
          <w:szCs w:val="24"/>
        </w:rPr>
        <w:t>Jutesprånget 7</w:t>
      </w:r>
      <w:r w:rsidR="00B90F31">
        <w:rPr>
          <w:sz w:val="24"/>
          <w:szCs w:val="24"/>
        </w:rPr>
        <w:t>,</w:t>
      </w:r>
      <w:r w:rsidRPr="00786FA6">
        <w:rPr>
          <w:sz w:val="24"/>
          <w:szCs w:val="24"/>
        </w:rPr>
        <w:t xml:space="preserve"> 8 och 9 </w:t>
      </w:r>
      <w:r>
        <w:rPr>
          <w:sz w:val="24"/>
          <w:szCs w:val="24"/>
        </w:rPr>
        <w:t xml:space="preserve">med </w:t>
      </w:r>
      <w:proofErr w:type="spellStart"/>
      <w:r>
        <w:rPr>
          <w:sz w:val="24"/>
          <w:szCs w:val="24"/>
        </w:rPr>
        <w:t>diarienr</w:t>
      </w:r>
      <w:proofErr w:type="spellEnd"/>
      <w:r>
        <w:rPr>
          <w:sz w:val="24"/>
          <w:szCs w:val="24"/>
        </w:rPr>
        <w:t xml:space="preserve"> 2016—14627 samt </w:t>
      </w:r>
    </w:p>
    <w:p w14:paraId="3BD3AA11" w14:textId="2B2CD0E5" w:rsidR="00786FA6" w:rsidRDefault="00786FA6">
      <w:pPr>
        <w:rPr>
          <w:sz w:val="24"/>
          <w:szCs w:val="24"/>
        </w:rPr>
      </w:pPr>
      <w:r>
        <w:rPr>
          <w:sz w:val="24"/>
          <w:szCs w:val="24"/>
        </w:rPr>
        <w:t xml:space="preserve">Hillebarden 3 och 19 med </w:t>
      </w:r>
      <w:proofErr w:type="spellStart"/>
      <w:r>
        <w:rPr>
          <w:sz w:val="24"/>
          <w:szCs w:val="24"/>
        </w:rPr>
        <w:t>diarienr</w:t>
      </w:r>
      <w:proofErr w:type="spellEnd"/>
      <w:r>
        <w:rPr>
          <w:sz w:val="24"/>
          <w:szCs w:val="24"/>
        </w:rPr>
        <w:t xml:space="preserve"> 2017-05141.</w:t>
      </w:r>
    </w:p>
    <w:p w14:paraId="3EC0C51C" w14:textId="04569F90" w:rsidR="00B90F31" w:rsidRDefault="00B90F31">
      <w:pPr>
        <w:rPr>
          <w:sz w:val="24"/>
          <w:szCs w:val="24"/>
        </w:rPr>
      </w:pPr>
    </w:p>
    <w:p w14:paraId="77E33E87" w14:textId="78D15D4A" w:rsidR="00FE66C7" w:rsidRDefault="00B90F31">
      <w:pPr>
        <w:rPr>
          <w:sz w:val="24"/>
          <w:szCs w:val="24"/>
        </w:rPr>
      </w:pPr>
      <w:r>
        <w:rPr>
          <w:sz w:val="24"/>
          <w:szCs w:val="24"/>
        </w:rPr>
        <w:t>Våra synpunkter är fortsatt de samma vad gäller rivning av fullt funktionsdugliga fastigheter och nybyggnation av höga hus</w:t>
      </w:r>
      <w:r w:rsidR="00526176">
        <w:rPr>
          <w:sz w:val="24"/>
          <w:szCs w:val="24"/>
        </w:rPr>
        <w:t>,</w:t>
      </w:r>
      <w:r>
        <w:rPr>
          <w:sz w:val="24"/>
          <w:szCs w:val="24"/>
        </w:rPr>
        <w:t xml:space="preserve"> vilket vi redogjort för vid ovanstående samråd. </w:t>
      </w:r>
    </w:p>
    <w:p w14:paraId="2B702EE9" w14:textId="6E1A0F7F" w:rsidR="00526176" w:rsidRDefault="00B90F31">
      <w:pPr>
        <w:rPr>
          <w:sz w:val="24"/>
          <w:szCs w:val="24"/>
        </w:rPr>
      </w:pPr>
      <w:r>
        <w:rPr>
          <w:sz w:val="24"/>
          <w:szCs w:val="24"/>
        </w:rPr>
        <w:t>Vi anser det ej nödvändigt att upprepa dessa</w:t>
      </w:r>
      <w:r w:rsidR="00526176">
        <w:rPr>
          <w:sz w:val="24"/>
          <w:szCs w:val="24"/>
        </w:rPr>
        <w:t xml:space="preserve"> utan ber er att ta del av våra tidigare </w:t>
      </w:r>
      <w:r w:rsidR="00FE66C7">
        <w:rPr>
          <w:sz w:val="24"/>
          <w:szCs w:val="24"/>
        </w:rPr>
        <w:t xml:space="preserve">insända </w:t>
      </w:r>
      <w:r w:rsidR="00526176">
        <w:rPr>
          <w:sz w:val="24"/>
          <w:szCs w:val="24"/>
        </w:rPr>
        <w:t>synpunkter.</w:t>
      </w:r>
    </w:p>
    <w:p w14:paraId="4CA531E1" w14:textId="77777777" w:rsidR="00526176" w:rsidRDefault="00526176">
      <w:pPr>
        <w:rPr>
          <w:sz w:val="24"/>
          <w:szCs w:val="24"/>
        </w:rPr>
      </w:pPr>
    </w:p>
    <w:p w14:paraId="4072523F" w14:textId="7ADB4636" w:rsidR="00526176" w:rsidRDefault="00526176">
      <w:pPr>
        <w:rPr>
          <w:sz w:val="24"/>
          <w:szCs w:val="24"/>
        </w:rPr>
      </w:pPr>
      <w:r>
        <w:rPr>
          <w:sz w:val="24"/>
          <w:szCs w:val="24"/>
        </w:rPr>
        <w:t>Älvsjö den</w:t>
      </w:r>
      <w:r w:rsidR="00F128B7">
        <w:rPr>
          <w:sz w:val="24"/>
          <w:szCs w:val="24"/>
        </w:rPr>
        <w:t xml:space="preserve"> 26</w:t>
      </w:r>
      <w:r>
        <w:rPr>
          <w:sz w:val="24"/>
          <w:szCs w:val="24"/>
        </w:rPr>
        <w:t xml:space="preserve"> maj 2021</w:t>
      </w:r>
    </w:p>
    <w:p w14:paraId="627310AC" w14:textId="77777777" w:rsidR="009767E8" w:rsidRDefault="009767E8">
      <w:pPr>
        <w:rPr>
          <w:sz w:val="24"/>
          <w:szCs w:val="24"/>
        </w:rPr>
      </w:pPr>
    </w:p>
    <w:p w14:paraId="6586B5E2" w14:textId="1AA88430" w:rsidR="00526176" w:rsidRDefault="00526176">
      <w:pPr>
        <w:rPr>
          <w:sz w:val="24"/>
          <w:szCs w:val="24"/>
        </w:rPr>
      </w:pPr>
      <w:r>
        <w:rPr>
          <w:sz w:val="24"/>
          <w:szCs w:val="24"/>
        </w:rPr>
        <w:t>Älvsjö Fastighetsägareförening</w:t>
      </w:r>
    </w:p>
    <w:p w14:paraId="0A34095E" w14:textId="203EF5C7" w:rsidR="00B90F31" w:rsidRPr="00786FA6" w:rsidRDefault="00B90F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67E8">
        <w:rPr>
          <w:sz w:val="24"/>
          <w:szCs w:val="24"/>
        </w:rPr>
        <w:t xml:space="preserve">/Anders Ekholm, </w:t>
      </w:r>
      <w:proofErr w:type="spellStart"/>
      <w:r w:rsidR="009767E8">
        <w:rPr>
          <w:sz w:val="24"/>
          <w:szCs w:val="24"/>
        </w:rPr>
        <w:t>ordf</w:t>
      </w:r>
      <w:proofErr w:type="spellEnd"/>
    </w:p>
    <w:sectPr w:rsidR="00B90F31" w:rsidRPr="0078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A6"/>
    <w:rsid w:val="00526176"/>
    <w:rsid w:val="00686A3A"/>
    <w:rsid w:val="00786FA6"/>
    <w:rsid w:val="00853529"/>
    <w:rsid w:val="008900C2"/>
    <w:rsid w:val="009767E8"/>
    <w:rsid w:val="00B52769"/>
    <w:rsid w:val="00B90F31"/>
    <w:rsid w:val="00E024CD"/>
    <w:rsid w:val="00F128B7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16ED"/>
  <w15:chartTrackingRefBased/>
  <w15:docId w15:val="{79DC9EA3-0578-40F4-8D62-98134CD7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6A3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86FA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8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tadsbyggnadskontoret@stockholm.se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Lindblad</dc:creator>
  <cp:keywords/>
  <dc:description/>
  <cp:lastModifiedBy>Gästanvändare</cp:lastModifiedBy>
  <cp:revision>2</cp:revision>
  <dcterms:created xsi:type="dcterms:W3CDTF">2022-02-05T14:52:00Z</dcterms:created>
  <dcterms:modified xsi:type="dcterms:W3CDTF">2022-02-05T14:52:00Z</dcterms:modified>
</cp:coreProperties>
</file>